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A678E5" w14:textId="70FB8A92" w:rsidR="00F37585" w:rsidRDefault="00F37585" w:rsidP="00F37585">
      <w:r>
        <w:rPr>
          <w:noProof/>
        </w:rPr>
        <w:drawing>
          <wp:anchor distT="0" distB="0" distL="114300" distR="114300" simplePos="0" relativeHeight="251658240" behindDoc="1" locked="0" layoutInCell="1" allowOverlap="1" wp14:anchorId="56472594" wp14:editId="70780D79">
            <wp:simplePos x="0" y="0"/>
            <wp:positionH relativeFrom="margin">
              <wp:align>center</wp:align>
            </wp:positionH>
            <wp:positionV relativeFrom="paragraph">
              <wp:posOffset>-564515</wp:posOffset>
            </wp:positionV>
            <wp:extent cx="7086600" cy="94488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16_1451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F57F6" w14:textId="61243945" w:rsidR="00F37585" w:rsidRDefault="00F37585">
      <w:r>
        <w:br w:type="page"/>
      </w:r>
    </w:p>
    <w:p w14:paraId="6F60F83F" w14:textId="17FBEDE2" w:rsidR="00F37585" w:rsidRDefault="00F37585" w:rsidP="00F37585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A1B4202" wp14:editId="36E1C301">
            <wp:simplePos x="0" y="0"/>
            <wp:positionH relativeFrom="margin">
              <wp:align>center</wp:align>
            </wp:positionH>
            <wp:positionV relativeFrom="paragraph">
              <wp:posOffset>-534035</wp:posOffset>
            </wp:positionV>
            <wp:extent cx="7275195" cy="9966960"/>
            <wp:effectExtent l="0" t="0" r="190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16_1451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5195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84F91" w14:textId="102935A6" w:rsidR="00F37585" w:rsidRDefault="00F37585">
      <w:r>
        <w:br w:type="page"/>
      </w:r>
      <w:bookmarkStart w:id="0" w:name="_GoBack"/>
      <w:bookmarkEnd w:id="0"/>
    </w:p>
    <w:p w14:paraId="41E3C89F" w14:textId="58720E35" w:rsidR="00F37585" w:rsidRPr="00F37585" w:rsidRDefault="00F37585" w:rsidP="00F37585">
      <w:pPr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97F7B9" wp14:editId="446AAB9D">
                <wp:simplePos x="0" y="0"/>
                <wp:positionH relativeFrom="column">
                  <wp:posOffset>-114935</wp:posOffset>
                </wp:positionH>
                <wp:positionV relativeFrom="paragraph">
                  <wp:posOffset>258445</wp:posOffset>
                </wp:positionV>
                <wp:extent cx="6012180" cy="838200"/>
                <wp:effectExtent l="19050" t="19050" r="26670" b="1905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2180" cy="838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F95A24" id="Obdélník 3" o:spid="_x0000_s1026" style="position:absolute;margin-left:-9.05pt;margin-top:20.35pt;width:473.4pt;height:6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" filled="f" strokecolor="black [3213]" strokeweight="2.25pt"/>
            </w:pict>
          </mc:Fallback>
        </mc:AlternateContent>
      </w:r>
      <w:r>
        <w:rPr>
          <w:b/>
          <w:bCs/>
        </w:rPr>
        <w:t>Poznámky</w:t>
      </w:r>
    </w:p>
    <w:p w14:paraId="61624B73" w14:textId="4D57F1CB" w:rsidR="00554E8A" w:rsidRDefault="00F37585" w:rsidP="00F37585">
      <w:r>
        <w:t xml:space="preserve">Péči státu o občany staré, s postižením, nemocné či o občany bez práce nebo s nízkými příjmy říkáme sociální zabezpečení. Do základního zabezpečení spadá sociální a zdravotní pojištění, státní sociální podpora a státní sociální pomoc. Kromě těchto základních činností však stát vykonává i </w:t>
      </w:r>
      <w:proofErr w:type="gramStart"/>
      <w:r>
        <w:t>jiné- například</w:t>
      </w:r>
      <w:proofErr w:type="gramEnd"/>
      <w:r>
        <w:t xml:space="preserve"> péči o bydlení, péči o děti bez rodiny, péči o rovnocenný život osob s postižením atd.</w:t>
      </w:r>
    </w:p>
    <w:p w14:paraId="5ECFBDCE" w14:textId="62B173CE" w:rsidR="00F37585" w:rsidRDefault="00F37585" w:rsidP="00F37585"/>
    <w:p w14:paraId="4CB49C39" w14:textId="2A0BF10A" w:rsidR="00F37585" w:rsidRDefault="00F37585" w:rsidP="00F37585">
      <w:r>
        <w:t>Otázky:</w:t>
      </w:r>
    </w:p>
    <w:p w14:paraId="272AE413" w14:textId="68A33B11" w:rsidR="00F37585" w:rsidRDefault="00F37585" w:rsidP="00F37585">
      <w:r>
        <w:t>1) Koho se týká sociální zabezpečení?</w:t>
      </w:r>
    </w:p>
    <w:p w14:paraId="591DE127" w14:textId="63959E13" w:rsidR="00F37585" w:rsidRDefault="00F37585" w:rsidP="00F37585">
      <w:r>
        <w:t>2) Z čeho se skládá sociální zabezpečení v ČR?</w:t>
      </w:r>
    </w:p>
    <w:p w14:paraId="7DDE2E04" w14:textId="792B28DA" w:rsidR="00F37585" w:rsidRDefault="00F37585" w:rsidP="00F37585">
      <w:r>
        <w:t>3) Co je životní minimum?</w:t>
      </w:r>
    </w:p>
    <w:p w14:paraId="07CB1A3A" w14:textId="1111CB1F" w:rsidR="00F37585" w:rsidRDefault="00F37585" w:rsidP="00F37585">
      <w:r>
        <w:t>4) Co jiného může stát učinit pro sociálně potřebné občany?</w:t>
      </w:r>
    </w:p>
    <w:p w14:paraId="72AA0DFE" w14:textId="00E7D026" w:rsidR="00F37585" w:rsidRDefault="00F37585" w:rsidP="00F37585"/>
    <w:p w14:paraId="5828F37B" w14:textId="36119FEF" w:rsidR="00F37585" w:rsidRDefault="00F37585" w:rsidP="00F37585"/>
    <w:p w14:paraId="5D31687E" w14:textId="4B4674B6" w:rsidR="00F37585" w:rsidRPr="00F37585" w:rsidRDefault="00F37585" w:rsidP="00F3758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přečíst a zapsat poznámky (rámeček) do sešitu+ vypracovat otázky</w:t>
      </w:r>
    </w:p>
    <w:sectPr w:rsidR="00F37585" w:rsidRPr="00F375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585"/>
    <w:rsid w:val="002E5EBB"/>
    <w:rsid w:val="00554E8A"/>
    <w:rsid w:val="00F37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850DC"/>
  <w15:chartTrackingRefBased/>
  <w15:docId w15:val="{E7C0D8E6-ECEC-4221-9134-F91861E1B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95</Words>
  <Characters>562</Characters>
  <Application>Microsoft Office Word</Application>
  <DocSecurity>0</DocSecurity>
  <Lines>4</Lines>
  <Paragraphs>1</Paragraphs>
  <ScaleCrop>false</ScaleCrop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Bury93</dc:creator>
  <cp:keywords/>
  <dc:description/>
  <cp:lastModifiedBy>Bury93</cp:lastModifiedBy>
  <cp:revision>1</cp:revision>
  <dcterms:created xsi:type="dcterms:W3CDTF">2020-03-16T13:53:00Z</dcterms:created>
  <dcterms:modified xsi:type="dcterms:W3CDTF">2020-03-16T14:03:00Z</dcterms:modified>
</cp:coreProperties>
</file>